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943549" w:rsidRDefault="00073C17" w:rsidP="00073C1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943549">
        <w:rPr>
          <w:rFonts w:ascii="Times New Roman" w:hAnsi="Times New Roman"/>
          <w:sz w:val="24"/>
          <w:szCs w:val="24"/>
        </w:rPr>
        <w:t>Karta modułu/przedmiotu</w:t>
      </w:r>
    </w:p>
    <w:p w:rsidR="00073C17" w:rsidRPr="00943549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943549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943549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012194" w:rsidRDefault="00073C17" w:rsidP="00012194">
            <w:pPr>
              <w:rPr>
                <w:b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Nazwa modułu (bloku przedmiotów): </w:t>
            </w:r>
            <w:r w:rsidR="00012194" w:rsidRPr="00E70B02">
              <w:rPr>
                <w:b/>
                <w:sz w:val="24"/>
                <w:szCs w:val="24"/>
              </w:rPr>
              <w:t>Kompetencje diagnostyczne</w:t>
            </w:r>
            <w:r w:rsidR="00012194">
              <w:rPr>
                <w:b/>
                <w:sz w:val="24"/>
                <w:szCs w:val="24"/>
              </w:rPr>
              <w:t xml:space="preserve"> </w:t>
            </w:r>
            <w:r w:rsidR="00012194" w:rsidRPr="00E70B02">
              <w:rPr>
                <w:b/>
                <w:sz w:val="24"/>
                <w:szCs w:val="24"/>
              </w:rPr>
              <w:t>-</w:t>
            </w:r>
            <w:r w:rsidR="00012194">
              <w:rPr>
                <w:b/>
                <w:sz w:val="24"/>
                <w:szCs w:val="24"/>
              </w:rPr>
              <w:t xml:space="preserve"> </w:t>
            </w:r>
            <w:r w:rsidR="00012194" w:rsidRPr="00E70B02">
              <w:rPr>
                <w:b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Kod modułu:</w:t>
            </w: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943549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Nazwa przedmiotu: </w:t>
            </w:r>
            <w:r w:rsidR="009E6EC8" w:rsidRPr="00943549">
              <w:rPr>
                <w:b/>
                <w:sz w:val="24"/>
                <w:szCs w:val="24"/>
              </w:rPr>
              <w:t>profilaktyka problemów społecznych</w:t>
            </w:r>
          </w:p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Kod przedmiotu:</w:t>
            </w: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943549" w:rsidRDefault="00073C17" w:rsidP="00C275A2">
            <w:pPr>
              <w:rPr>
                <w:b/>
              </w:rPr>
            </w:pPr>
            <w:r w:rsidRPr="00943549">
              <w:rPr>
                <w:sz w:val="24"/>
                <w:szCs w:val="24"/>
              </w:rPr>
              <w:t>Nazwa jednostki organizacyjnej prowadzącej przedmiot / moduł:</w:t>
            </w:r>
            <w:r w:rsidRPr="00943549">
              <w:rPr>
                <w:b/>
              </w:rPr>
              <w:t xml:space="preserve"> </w:t>
            </w:r>
          </w:p>
          <w:p w:rsidR="00073C17" w:rsidRPr="00D926EC" w:rsidRDefault="00073C17" w:rsidP="00C275A2">
            <w:pPr>
              <w:rPr>
                <w:sz w:val="24"/>
                <w:szCs w:val="24"/>
              </w:rPr>
            </w:pPr>
            <w:r w:rsidRPr="00D926E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Nazwa kierunku: </w:t>
            </w:r>
            <w:r w:rsidRPr="00943549">
              <w:rPr>
                <w:b/>
                <w:sz w:val="24"/>
                <w:szCs w:val="24"/>
              </w:rPr>
              <w:t>PEDAGOGIKA PRZEDSZKOLNA I WCZESNOSZKOLNA</w:t>
            </w:r>
          </w:p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Forma studiów: </w:t>
            </w:r>
            <w:r w:rsidR="00D926EC">
              <w:rPr>
                <w:b/>
                <w:sz w:val="24"/>
                <w:szCs w:val="24"/>
              </w:rPr>
              <w:t>STACJONAR</w:t>
            </w:r>
            <w:r w:rsidRPr="00943549">
              <w:rPr>
                <w:b/>
                <w:sz w:val="24"/>
                <w:szCs w:val="24"/>
              </w:rPr>
              <w:t>NE</w:t>
            </w:r>
          </w:p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Profil kształcenia:</w:t>
            </w:r>
          </w:p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Poziom kształcenia: </w:t>
            </w:r>
            <w:r w:rsidRPr="00943549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Rok / semestr: </w:t>
            </w:r>
            <w:r w:rsidR="009E6EC8" w:rsidRPr="00943549">
              <w:rPr>
                <w:b/>
                <w:sz w:val="24"/>
                <w:szCs w:val="24"/>
              </w:rPr>
              <w:t>V</w:t>
            </w:r>
            <w:r w:rsidRPr="00943549">
              <w:rPr>
                <w:b/>
                <w:sz w:val="24"/>
                <w:szCs w:val="24"/>
              </w:rPr>
              <w:t>/</w:t>
            </w:r>
            <w:r w:rsidR="00D926EC">
              <w:rPr>
                <w:b/>
                <w:sz w:val="24"/>
                <w:szCs w:val="24"/>
              </w:rPr>
              <w:t>10</w:t>
            </w:r>
          </w:p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Status przedmiotu /modułu: </w:t>
            </w:r>
            <w:r w:rsidRPr="00943549">
              <w:rPr>
                <w:b/>
                <w:sz w:val="24"/>
                <w:szCs w:val="24"/>
              </w:rPr>
              <w:t>obowiązkowy</w:t>
            </w:r>
          </w:p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Język przedmiotu / modułu: </w:t>
            </w:r>
            <w:r w:rsidRPr="00943549">
              <w:rPr>
                <w:b/>
                <w:sz w:val="24"/>
                <w:szCs w:val="24"/>
              </w:rPr>
              <w:t>polski</w:t>
            </w:r>
          </w:p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inne </w:t>
            </w:r>
            <w:r w:rsidRPr="00943549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943549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943549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943549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943549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943549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943549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943549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943549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Mgr J</w:t>
            </w:r>
            <w:r w:rsidR="009E6EC8" w:rsidRPr="00943549">
              <w:rPr>
                <w:sz w:val="24"/>
                <w:szCs w:val="24"/>
              </w:rPr>
              <w:t>oanna Żbikowska</w:t>
            </w:r>
          </w:p>
        </w:tc>
      </w:tr>
      <w:tr w:rsidR="00073C17" w:rsidRPr="00943549" w:rsidTr="00C275A2">
        <w:tc>
          <w:tcPr>
            <w:tcW w:w="2988" w:type="dxa"/>
            <w:vAlign w:val="center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Prowadzący zajęcia</w:t>
            </w:r>
          </w:p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943549" w:rsidRDefault="009E6EC8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Mgr Joanna Żbikowska</w:t>
            </w:r>
          </w:p>
        </w:tc>
      </w:tr>
      <w:tr w:rsidR="00073C17" w:rsidRPr="00943549" w:rsidTr="00C275A2">
        <w:tc>
          <w:tcPr>
            <w:tcW w:w="2988" w:type="dxa"/>
            <w:vAlign w:val="center"/>
          </w:tcPr>
          <w:p w:rsidR="00073C17" w:rsidRPr="00943549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46553" w:rsidRPr="00943549" w:rsidRDefault="00DD671A" w:rsidP="00E46553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Zapoznanie studentów z podstaw</w:t>
            </w:r>
            <w:r w:rsidR="00E46553" w:rsidRPr="00943549">
              <w:rPr>
                <w:sz w:val="24"/>
                <w:szCs w:val="24"/>
              </w:rPr>
              <w:t xml:space="preserve">ami profilaktyki społecznej terminologią, warunkami skutecznych oddziaływań zaradczych. </w:t>
            </w:r>
          </w:p>
          <w:p w:rsidR="00073C17" w:rsidRPr="00943549" w:rsidRDefault="00962050" w:rsidP="00FC4F16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Rozwi</w:t>
            </w:r>
            <w:r w:rsidR="00E46553" w:rsidRPr="00943549">
              <w:rPr>
                <w:sz w:val="24"/>
                <w:szCs w:val="24"/>
              </w:rPr>
              <w:t xml:space="preserve">janie </w:t>
            </w:r>
            <w:r w:rsidR="00FC4F16" w:rsidRPr="00943549">
              <w:rPr>
                <w:sz w:val="24"/>
                <w:szCs w:val="24"/>
              </w:rPr>
              <w:t xml:space="preserve">u studentów </w:t>
            </w:r>
            <w:r w:rsidRPr="00943549">
              <w:rPr>
                <w:sz w:val="24"/>
                <w:szCs w:val="24"/>
              </w:rPr>
              <w:t xml:space="preserve">umiejętności </w:t>
            </w:r>
            <w:r w:rsidR="00E46553" w:rsidRPr="00943549">
              <w:rPr>
                <w:sz w:val="24"/>
                <w:szCs w:val="24"/>
              </w:rPr>
              <w:t xml:space="preserve">organizowania, realizacji i oceny skuteczności działań profilaktycznych. </w:t>
            </w:r>
            <w:r w:rsidR="00832362" w:rsidRPr="00943549">
              <w:rPr>
                <w:sz w:val="24"/>
                <w:szCs w:val="24"/>
              </w:rPr>
              <w:t xml:space="preserve"> </w:t>
            </w:r>
          </w:p>
        </w:tc>
      </w:tr>
      <w:tr w:rsidR="00073C17" w:rsidRPr="00943549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943549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943549" w:rsidRDefault="00962050" w:rsidP="00962050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Student ma podstawową wiedzę o problemach społecznych, z zakresu psychologii rozwojowej, </w:t>
            </w:r>
            <w:r w:rsidR="00910C1D" w:rsidRPr="00943549">
              <w:rPr>
                <w:sz w:val="24"/>
                <w:szCs w:val="24"/>
              </w:rPr>
              <w:t xml:space="preserve">wychowawczej, </w:t>
            </w:r>
            <w:r w:rsidRPr="00943549">
              <w:rPr>
                <w:sz w:val="24"/>
                <w:szCs w:val="24"/>
              </w:rPr>
              <w:t>socjologii.</w:t>
            </w:r>
          </w:p>
        </w:tc>
      </w:tr>
    </w:tbl>
    <w:p w:rsidR="00073C17" w:rsidRPr="00943549" w:rsidRDefault="00073C17" w:rsidP="00073C17">
      <w:pPr>
        <w:rPr>
          <w:sz w:val="24"/>
          <w:szCs w:val="24"/>
        </w:rPr>
      </w:pPr>
    </w:p>
    <w:tbl>
      <w:tblPr>
        <w:tblW w:w="10035" w:type="dxa"/>
        <w:tblInd w:w="-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5"/>
        <w:gridCol w:w="141"/>
        <w:gridCol w:w="7227"/>
        <w:gridCol w:w="1539"/>
        <w:gridCol w:w="23"/>
      </w:tblGrid>
      <w:tr w:rsidR="00073C17" w:rsidRPr="00943549" w:rsidTr="000561B7">
        <w:trPr>
          <w:gridAfter w:val="1"/>
          <w:wAfter w:w="23" w:type="dxa"/>
          <w:cantSplit/>
        </w:trPr>
        <w:tc>
          <w:tcPr>
            <w:tcW w:w="10012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 xml:space="preserve">EFEKTY </w:t>
            </w:r>
            <w:r w:rsidR="00D8482F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943549" w:rsidTr="00D8482F">
        <w:trPr>
          <w:gridAfter w:val="1"/>
          <w:wAfter w:w="23" w:type="dxa"/>
          <w:cantSplit/>
        </w:trPr>
        <w:tc>
          <w:tcPr>
            <w:tcW w:w="124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943549" w:rsidRDefault="00073C17" w:rsidP="00C275A2">
            <w:pPr>
              <w:rPr>
                <w:sz w:val="22"/>
                <w:szCs w:val="22"/>
              </w:rPr>
            </w:pPr>
            <w:r w:rsidRPr="00943549">
              <w:rPr>
                <w:sz w:val="22"/>
                <w:szCs w:val="22"/>
              </w:rPr>
              <w:t xml:space="preserve">Nr efektu </w:t>
            </w:r>
            <w:r w:rsidR="00D8482F">
              <w:rPr>
                <w:sz w:val="22"/>
                <w:szCs w:val="22"/>
              </w:rPr>
              <w:t>kształcenia</w:t>
            </w:r>
            <w:r w:rsidRPr="00943549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2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Opis efektu </w:t>
            </w:r>
            <w:r w:rsidR="00D8482F">
              <w:rPr>
                <w:sz w:val="24"/>
                <w:szCs w:val="24"/>
              </w:rPr>
              <w:t>kształcenia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943549" w:rsidRDefault="00073C17" w:rsidP="00C275A2">
            <w:pPr>
              <w:jc w:val="center"/>
              <w:rPr>
                <w:sz w:val="22"/>
                <w:szCs w:val="22"/>
              </w:rPr>
            </w:pPr>
            <w:r w:rsidRPr="00943549">
              <w:rPr>
                <w:sz w:val="22"/>
                <w:szCs w:val="22"/>
              </w:rPr>
              <w:t xml:space="preserve">Kod kierunkowego efektu </w:t>
            </w:r>
          </w:p>
          <w:p w:rsidR="00073C17" w:rsidRPr="00943549" w:rsidRDefault="00D8482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073C17" w:rsidRPr="00943549" w:rsidTr="000561B7">
        <w:trPr>
          <w:gridAfter w:val="1"/>
          <w:wAfter w:w="23" w:type="dxa"/>
          <w:cantSplit/>
        </w:trPr>
        <w:tc>
          <w:tcPr>
            <w:tcW w:w="84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943549" w:rsidRDefault="00073C17" w:rsidP="00C275A2">
            <w:pPr>
              <w:pStyle w:val="Nagwek1"/>
              <w:rPr>
                <w:szCs w:val="24"/>
              </w:rPr>
            </w:pPr>
            <w:r w:rsidRPr="00943549">
              <w:rPr>
                <w:szCs w:val="24"/>
              </w:rPr>
              <w:t xml:space="preserve">Wiedza </w:t>
            </w:r>
            <w:r w:rsidRPr="00943549">
              <w:rPr>
                <w:b w:val="0"/>
                <w:szCs w:val="24"/>
              </w:rPr>
              <w:t>(</w:t>
            </w:r>
            <w:r w:rsidRPr="00943549">
              <w:rPr>
                <w:b w:val="0"/>
                <w:i/>
                <w:szCs w:val="24"/>
              </w:rPr>
              <w:t>Ma wiedzę w zakresie</w:t>
            </w:r>
            <w:r w:rsidR="005B1989" w:rsidRPr="00943549">
              <w:rPr>
                <w:b w:val="0"/>
                <w:i/>
                <w:szCs w:val="24"/>
              </w:rPr>
              <w:t>…</w:t>
            </w:r>
            <w:r w:rsidRPr="00943549">
              <w:rPr>
                <w:b w:val="0"/>
                <w:i/>
                <w:szCs w:val="24"/>
              </w:rPr>
              <w:t>)</w:t>
            </w:r>
            <w:r w:rsidR="00CF2EDF" w:rsidRPr="00943549">
              <w:rPr>
                <w:b w:val="0"/>
                <w:i/>
                <w:szCs w:val="24"/>
              </w:rPr>
              <w:t xml:space="preserve">Student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732E4" w:rsidRPr="00943549" w:rsidTr="0005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61B7" w:rsidRPr="00943549" w:rsidRDefault="000561B7" w:rsidP="00012194">
            <w:pPr>
              <w:jc w:val="center"/>
              <w:rPr>
                <w:b/>
                <w:sz w:val="21"/>
                <w:szCs w:val="21"/>
              </w:rPr>
            </w:pPr>
          </w:p>
          <w:p w:rsidR="000561B7" w:rsidRPr="00012194" w:rsidRDefault="00012194" w:rsidP="0001219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EDF" w:rsidRPr="00875F52" w:rsidRDefault="00CF2EDF" w:rsidP="00832362">
            <w:pPr>
              <w:jc w:val="both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 xml:space="preserve">posiada uporządkowaną, pogłębioną i rozszerzoną wiedzę z zakresu </w:t>
            </w:r>
            <w:r w:rsidR="00832362" w:rsidRPr="00875F52">
              <w:rPr>
                <w:sz w:val="24"/>
                <w:szCs w:val="24"/>
              </w:rPr>
              <w:t xml:space="preserve">profilaktyki społecznej </w:t>
            </w:r>
            <w:r w:rsidRPr="00875F52">
              <w:rPr>
                <w:sz w:val="24"/>
                <w:szCs w:val="24"/>
              </w:rPr>
              <w:t xml:space="preserve">z uwzględnieniem </w:t>
            </w:r>
            <w:r w:rsidR="00832362" w:rsidRPr="00875F52">
              <w:rPr>
                <w:sz w:val="24"/>
                <w:szCs w:val="24"/>
              </w:rPr>
              <w:t>t</w:t>
            </w:r>
            <w:r w:rsidRPr="00875F52">
              <w:rPr>
                <w:sz w:val="24"/>
                <w:szCs w:val="24"/>
              </w:rPr>
              <w:t>erminologii i teorii oraz metod, zorientowaną na zastosowanie praktyczne;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03B3" w:rsidRPr="00875F52" w:rsidRDefault="002703B3" w:rsidP="002703B3">
            <w:pPr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Ped2P_W01</w:t>
            </w:r>
          </w:p>
          <w:p w:rsidR="00CF2EDF" w:rsidRPr="00875F52" w:rsidRDefault="00CF2EDF" w:rsidP="001164FD">
            <w:pPr>
              <w:jc w:val="center"/>
              <w:rPr>
                <w:sz w:val="24"/>
                <w:szCs w:val="24"/>
              </w:rPr>
            </w:pPr>
          </w:p>
        </w:tc>
      </w:tr>
      <w:tr w:rsidR="00096921" w:rsidRPr="00943549" w:rsidTr="0005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61B7" w:rsidRPr="00943549" w:rsidRDefault="00012194" w:rsidP="0001219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  <w:p w:rsidR="000561B7" w:rsidRPr="00012194" w:rsidRDefault="000561B7" w:rsidP="00012194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7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EDF" w:rsidRPr="00875F52" w:rsidRDefault="00CF2EDF" w:rsidP="00832362">
            <w:pPr>
              <w:jc w:val="both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</w:t>
            </w:r>
            <w:r w:rsidR="00832362" w:rsidRPr="00875F52">
              <w:rPr>
                <w:sz w:val="24"/>
                <w:szCs w:val="24"/>
              </w:rPr>
              <w:t xml:space="preserve"> edukacyjnej, wychowawczej</w:t>
            </w:r>
            <w:r w:rsidRPr="00875F52">
              <w:rPr>
                <w:sz w:val="24"/>
                <w:szCs w:val="24"/>
              </w:rPr>
              <w:t>, pomocowej i terapeutycznej, zorientowaną na praktyczne zastosowanie;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03B3" w:rsidRPr="00875F52" w:rsidRDefault="002703B3" w:rsidP="002703B3">
            <w:pPr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Ped2P_W09</w:t>
            </w:r>
          </w:p>
          <w:p w:rsidR="00CF2EDF" w:rsidRPr="00875F52" w:rsidRDefault="00CF2EDF" w:rsidP="002703B3">
            <w:pPr>
              <w:jc w:val="center"/>
              <w:rPr>
                <w:sz w:val="24"/>
                <w:szCs w:val="24"/>
              </w:rPr>
            </w:pPr>
          </w:p>
        </w:tc>
      </w:tr>
      <w:tr w:rsidR="00832362" w:rsidRPr="00943549" w:rsidTr="0005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61B7" w:rsidRPr="00012194" w:rsidRDefault="00012194" w:rsidP="0001219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7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2362" w:rsidRPr="00875F52" w:rsidRDefault="00832362" w:rsidP="004E738D">
            <w:pPr>
              <w:jc w:val="both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 xml:space="preserve">ma pogłębioną i rozszerzoną wiedzę na temat  różnych rodzajów struktur i więzi społecznych oraz rządzących nimi prawidłowości i zachodzących między nimi relacji, istotnych z punktu widzenia procesów edukacyjnych </w:t>
            </w:r>
            <w:r w:rsidRPr="00875F52">
              <w:rPr>
                <w:sz w:val="24"/>
                <w:szCs w:val="24"/>
              </w:rPr>
              <w:lastRenderedPageBreak/>
              <w:t xml:space="preserve">dotyczących rozwoju społeczno – emocjonalnego  oraz praktycznego zastosowania; 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03B3" w:rsidRPr="00875F52" w:rsidRDefault="002703B3" w:rsidP="002703B3">
            <w:pPr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lastRenderedPageBreak/>
              <w:t>Ped2P_W06</w:t>
            </w:r>
          </w:p>
          <w:p w:rsidR="00832362" w:rsidRPr="00875F52" w:rsidRDefault="00832362" w:rsidP="004E738D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943549" w:rsidTr="000561B7">
        <w:trPr>
          <w:gridAfter w:val="1"/>
          <w:wAfter w:w="23" w:type="dxa"/>
          <w:cantSplit/>
        </w:trPr>
        <w:tc>
          <w:tcPr>
            <w:tcW w:w="84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94354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561B7" w:rsidRPr="00943549" w:rsidTr="0005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c>
          <w:tcPr>
            <w:tcW w:w="1105" w:type="dxa"/>
            <w:shd w:val="clear" w:color="auto" w:fill="FFFFFF" w:themeFill="background1"/>
            <w:vAlign w:val="center"/>
          </w:tcPr>
          <w:p w:rsidR="000561B7" w:rsidRPr="00943549" w:rsidRDefault="000561B7" w:rsidP="00012194">
            <w:pPr>
              <w:jc w:val="center"/>
              <w:rPr>
                <w:b/>
                <w:sz w:val="21"/>
                <w:szCs w:val="21"/>
              </w:rPr>
            </w:pPr>
          </w:p>
          <w:p w:rsidR="000561B7" w:rsidRPr="00012194" w:rsidRDefault="00012194" w:rsidP="00012194">
            <w:pPr>
              <w:ind w:left="36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368" w:type="dxa"/>
            <w:gridSpan w:val="2"/>
            <w:shd w:val="clear" w:color="auto" w:fill="FFFFFF" w:themeFill="background1"/>
          </w:tcPr>
          <w:p w:rsidR="008732E4" w:rsidRPr="00875F52" w:rsidRDefault="008732E4" w:rsidP="000561B7">
            <w:pPr>
              <w:jc w:val="both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potrafi stosowa</w:t>
            </w:r>
            <w:r w:rsidR="000561B7" w:rsidRPr="00875F52">
              <w:rPr>
                <w:sz w:val="24"/>
                <w:szCs w:val="24"/>
              </w:rPr>
              <w:t xml:space="preserve">ć wiedzę teoretyczną z zakresu </w:t>
            </w:r>
            <w:r w:rsidRPr="00875F52">
              <w:rPr>
                <w:sz w:val="24"/>
                <w:szCs w:val="24"/>
              </w:rPr>
              <w:t>subdyscyplin pedagogicznych oraz nauk pokrewnych w celu analizowania i  interpretowania złożonych problemów edukacyjnych, wychowawczych, opiekuńczych, pomocowych i terapeutycznych, a także w celu diagnozowania, prognozowania  i projektowania działań praktycznych;</w:t>
            </w:r>
          </w:p>
        </w:tc>
        <w:tc>
          <w:tcPr>
            <w:tcW w:w="1562" w:type="dxa"/>
            <w:gridSpan w:val="2"/>
            <w:shd w:val="clear" w:color="auto" w:fill="FFFFFF" w:themeFill="background1"/>
            <w:vAlign w:val="center"/>
          </w:tcPr>
          <w:p w:rsidR="002703B3" w:rsidRPr="00875F52" w:rsidRDefault="002703B3" w:rsidP="002703B3">
            <w:pPr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Ped2P_U02</w:t>
            </w:r>
          </w:p>
          <w:p w:rsidR="008732E4" w:rsidRPr="00875F52" w:rsidRDefault="008732E4" w:rsidP="001164FD">
            <w:pPr>
              <w:jc w:val="center"/>
              <w:rPr>
                <w:sz w:val="24"/>
                <w:szCs w:val="24"/>
              </w:rPr>
            </w:pPr>
          </w:p>
        </w:tc>
      </w:tr>
      <w:tr w:rsidR="000561B7" w:rsidRPr="00943549" w:rsidTr="000121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rPr>
          <w:trHeight w:val="605"/>
        </w:trPr>
        <w:tc>
          <w:tcPr>
            <w:tcW w:w="1105" w:type="dxa"/>
            <w:shd w:val="clear" w:color="auto" w:fill="FFFFFF" w:themeFill="background1"/>
            <w:vAlign w:val="center"/>
          </w:tcPr>
          <w:p w:rsidR="000561B7" w:rsidRPr="00943549" w:rsidRDefault="002703B3" w:rsidP="00012194">
            <w:pPr>
              <w:jc w:val="center"/>
              <w:rPr>
                <w:b/>
                <w:sz w:val="21"/>
                <w:szCs w:val="21"/>
              </w:rPr>
            </w:pPr>
            <w:r w:rsidRPr="00943549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368" w:type="dxa"/>
            <w:gridSpan w:val="2"/>
            <w:shd w:val="clear" w:color="auto" w:fill="FFFFFF" w:themeFill="background1"/>
          </w:tcPr>
          <w:p w:rsidR="008732E4" w:rsidRPr="00875F52" w:rsidRDefault="008732E4" w:rsidP="000561B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 xml:space="preserve">potrafi wybrać i zastosować właściwe sposoby postępowania typowe dla </w:t>
            </w:r>
            <w:r w:rsidR="000561B7" w:rsidRPr="00875F52">
              <w:rPr>
                <w:sz w:val="24"/>
                <w:szCs w:val="24"/>
              </w:rPr>
              <w:t>profilaktyki społecznej</w:t>
            </w:r>
            <w:r w:rsidRPr="00875F52">
              <w:rPr>
                <w:sz w:val="24"/>
                <w:szCs w:val="24"/>
              </w:rPr>
              <w:t>, z uwzględnieniem metod, środków, procedur i dobrych praktyk w celu efektywnego wykonania zadań zawodowych związanych z kierunkiem studiów;</w:t>
            </w:r>
          </w:p>
        </w:tc>
        <w:tc>
          <w:tcPr>
            <w:tcW w:w="1562" w:type="dxa"/>
            <w:gridSpan w:val="2"/>
            <w:shd w:val="clear" w:color="auto" w:fill="FFFFFF" w:themeFill="background1"/>
            <w:vAlign w:val="center"/>
          </w:tcPr>
          <w:p w:rsidR="002703B3" w:rsidRPr="00875F52" w:rsidRDefault="002703B3" w:rsidP="002703B3">
            <w:pPr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Ped2P_U09</w:t>
            </w:r>
          </w:p>
          <w:p w:rsidR="008732E4" w:rsidRPr="00875F52" w:rsidRDefault="008732E4" w:rsidP="001164FD">
            <w:pPr>
              <w:jc w:val="center"/>
              <w:rPr>
                <w:sz w:val="24"/>
                <w:szCs w:val="24"/>
              </w:rPr>
            </w:pPr>
          </w:p>
        </w:tc>
      </w:tr>
      <w:tr w:rsidR="000561B7" w:rsidRPr="00943549" w:rsidTr="0005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c>
          <w:tcPr>
            <w:tcW w:w="1105" w:type="dxa"/>
            <w:shd w:val="clear" w:color="auto" w:fill="FFFFFF" w:themeFill="background1"/>
            <w:vAlign w:val="center"/>
          </w:tcPr>
          <w:p w:rsidR="000561B7" w:rsidRPr="00943549" w:rsidRDefault="002703B3" w:rsidP="00012194">
            <w:pPr>
              <w:jc w:val="center"/>
              <w:rPr>
                <w:b/>
                <w:sz w:val="21"/>
                <w:szCs w:val="21"/>
              </w:rPr>
            </w:pPr>
            <w:r w:rsidRPr="00943549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368" w:type="dxa"/>
            <w:gridSpan w:val="2"/>
            <w:shd w:val="clear" w:color="auto" w:fill="FFFFFF" w:themeFill="background1"/>
          </w:tcPr>
          <w:p w:rsidR="008732E4" w:rsidRPr="00875F52" w:rsidRDefault="008732E4" w:rsidP="000561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posiada rozwiniętą umiejętność tworzenia zasobów</w:t>
            </w:r>
            <w:r w:rsidR="000561B7" w:rsidRPr="00875F52">
              <w:rPr>
                <w:sz w:val="24"/>
                <w:szCs w:val="24"/>
              </w:rPr>
              <w:t xml:space="preserve"> działalności wychowawczo – profilaktycznej </w:t>
            </w:r>
            <w:r w:rsidRPr="00875F52">
              <w:rPr>
                <w:sz w:val="24"/>
                <w:szCs w:val="24"/>
              </w:rPr>
              <w:t>z wykorzystaniem umiejętność wyszukiwania treści pro</w:t>
            </w:r>
            <w:r w:rsidR="000561B7" w:rsidRPr="00875F52">
              <w:rPr>
                <w:sz w:val="24"/>
                <w:szCs w:val="24"/>
              </w:rPr>
              <w:t xml:space="preserve">filaktycznych i terapeutycznych, opinii wskazujących na jakość materiałów, </w:t>
            </w:r>
            <w:r w:rsidRPr="00875F52">
              <w:rPr>
                <w:sz w:val="24"/>
                <w:szCs w:val="24"/>
              </w:rPr>
              <w:t>powiązanych ze studiowaną specjalnością;</w:t>
            </w:r>
          </w:p>
        </w:tc>
        <w:tc>
          <w:tcPr>
            <w:tcW w:w="1562" w:type="dxa"/>
            <w:gridSpan w:val="2"/>
            <w:shd w:val="clear" w:color="auto" w:fill="FFFFFF" w:themeFill="background1"/>
          </w:tcPr>
          <w:p w:rsidR="002703B3" w:rsidRPr="00875F52" w:rsidRDefault="002703B3" w:rsidP="002703B3">
            <w:pPr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Ped2P_U16</w:t>
            </w:r>
          </w:p>
          <w:p w:rsidR="008732E4" w:rsidRPr="00875F52" w:rsidRDefault="008732E4" w:rsidP="001164FD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943549" w:rsidTr="000561B7">
        <w:trPr>
          <w:gridAfter w:val="1"/>
          <w:wAfter w:w="23" w:type="dxa"/>
          <w:cantSplit/>
        </w:trPr>
        <w:tc>
          <w:tcPr>
            <w:tcW w:w="84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96921" w:rsidRPr="00943549" w:rsidTr="0005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61B7" w:rsidRPr="00943549" w:rsidRDefault="000561B7" w:rsidP="001164FD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943549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6921" w:rsidRPr="00875F52" w:rsidRDefault="00012194" w:rsidP="001164FD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96921" w:rsidRPr="00875F52">
              <w:rPr>
                <w:sz w:val="24"/>
                <w:szCs w:val="24"/>
              </w:rPr>
              <w:t xml:space="preserve">a pogłębioną świadomość poziomu swojej wiedzy i umiejętności; potrafi samodzielnie i krytycznie je rozszerzać o wymiar interdyscyplinarny; rozumie potrzebę ciągłego rozwoju osobistego oraz potrafi inspirować proces </w:t>
            </w:r>
            <w:r w:rsidR="00D8482F">
              <w:rPr>
                <w:sz w:val="24"/>
                <w:szCs w:val="24"/>
              </w:rPr>
              <w:t>kształcenia</w:t>
            </w:r>
            <w:r w:rsidR="00096921" w:rsidRPr="00875F52">
              <w:rPr>
                <w:sz w:val="24"/>
                <w:szCs w:val="24"/>
              </w:rPr>
              <w:t xml:space="preserve"> innych osób;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03B3" w:rsidRPr="00875F52" w:rsidRDefault="002703B3" w:rsidP="002703B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Ped2P_K01</w:t>
            </w:r>
          </w:p>
          <w:p w:rsidR="00096921" w:rsidRPr="00875F52" w:rsidRDefault="00096921" w:rsidP="001164FD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</w:tbl>
    <w:p w:rsidR="00073C17" w:rsidRPr="00943549" w:rsidRDefault="00073C17" w:rsidP="00073C17">
      <w:pPr>
        <w:rPr>
          <w:sz w:val="24"/>
          <w:szCs w:val="24"/>
        </w:rPr>
      </w:pPr>
    </w:p>
    <w:p w:rsidR="000561B7" w:rsidRPr="00943549" w:rsidRDefault="000561B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943549" w:rsidTr="00C275A2">
        <w:tc>
          <w:tcPr>
            <w:tcW w:w="10008" w:type="dxa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943549" w:rsidTr="00C275A2">
        <w:tc>
          <w:tcPr>
            <w:tcW w:w="10008" w:type="dxa"/>
            <w:shd w:val="pct15" w:color="auto" w:fill="FFFFFF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943549" w:rsidTr="00C275A2">
        <w:tc>
          <w:tcPr>
            <w:tcW w:w="10008" w:type="dxa"/>
          </w:tcPr>
          <w:p w:rsidR="00696B29" w:rsidRPr="00943549" w:rsidRDefault="00696B29" w:rsidP="00046A98">
            <w:pPr>
              <w:pStyle w:val="Akapitzlist"/>
              <w:numPr>
                <w:ilvl w:val="0"/>
                <w:numId w:val="3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Między normą a patologią - rozumienie pojęcia „profilaktyka” w kontekście problemów społecznych, podstawowe terminy.</w:t>
            </w:r>
          </w:p>
          <w:p w:rsidR="00046A98" w:rsidRPr="00943549" w:rsidRDefault="00696B29" w:rsidP="00046A98">
            <w:pPr>
              <w:pStyle w:val="Akapitzlist"/>
              <w:numPr>
                <w:ilvl w:val="0"/>
                <w:numId w:val="3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C</w:t>
            </w:r>
            <w:r w:rsidR="00046A98" w:rsidRPr="00943549">
              <w:rPr>
                <w:sz w:val="24"/>
                <w:szCs w:val="24"/>
              </w:rPr>
              <w:t xml:space="preserve">ele, poziomy i strategie </w:t>
            </w:r>
            <w:r w:rsidRPr="00943549">
              <w:rPr>
                <w:sz w:val="24"/>
                <w:szCs w:val="24"/>
              </w:rPr>
              <w:t xml:space="preserve">w </w:t>
            </w:r>
            <w:r w:rsidR="00046A98" w:rsidRPr="00943549">
              <w:rPr>
                <w:sz w:val="24"/>
                <w:szCs w:val="24"/>
              </w:rPr>
              <w:t>profilakty</w:t>
            </w:r>
            <w:r w:rsidRPr="00943549">
              <w:rPr>
                <w:sz w:val="24"/>
                <w:szCs w:val="24"/>
              </w:rPr>
              <w:t>ce</w:t>
            </w:r>
            <w:r w:rsidR="00046A98" w:rsidRPr="00943549">
              <w:rPr>
                <w:sz w:val="24"/>
                <w:szCs w:val="24"/>
              </w:rPr>
              <w:t xml:space="preserve"> społecznej.</w:t>
            </w:r>
          </w:p>
          <w:p w:rsidR="00046A98" w:rsidRPr="00943549" w:rsidRDefault="00046A98" w:rsidP="00046A98">
            <w:pPr>
              <w:pStyle w:val="Akapitzlist"/>
              <w:numPr>
                <w:ilvl w:val="0"/>
                <w:numId w:val="3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Wybrane teorie genezy  i funkcji zachowań społecznie nieakceptowanych</w:t>
            </w:r>
            <w:r w:rsidR="00696B29" w:rsidRPr="00943549">
              <w:rPr>
                <w:sz w:val="24"/>
                <w:szCs w:val="24"/>
              </w:rPr>
              <w:t>.</w:t>
            </w:r>
          </w:p>
          <w:p w:rsidR="00696B29" w:rsidRPr="00943549" w:rsidRDefault="00046A98" w:rsidP="00696B29">
            <w:pPr>
              <w:pStyle w:val="Akapitzlist"/>
              <w:numPr>
                <w:ilvl w:val="0"/>
                <w:numId w:val="3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Wybrane modele działa</w:t>
            </w:r>
            <w:r w:rsidR="00696B29" w:rsidRPr="00943549">
              <w:rPr>
                <w:sz w:val="24"/>
                <w:szCs w:val="24"/>
              </w:rPr>
              <w:t>ń</w:t>
            </w:r>
            <w:r w:rsidRPr="00943549">
              <w:rPr>
                <w:sz w:val="24"/>
                <w:szCs w:val="24"/>
              </w:rPr>
              <w:t xml:space="preserve"> profilaktyczn</w:t>
            </w:r>
            <w:r w:rsidR="00696B29" w:rsidRPr="00943549">
              <w:rPr>
                <w:sz w:val="24"/>
                <w:szCs w:val="24"/>
              </w:rPr>
              <w:t>ych, propozycje programów zapobiegawczych</w:t>
            </w:r>
            <w:r w:rsidRPr="00943549">
              <w:rPr>
                <w:sz w:val="24"/>
                <w:szCs w:val="24"/>
              </w:rPr>
              <w:t xml:space="preserve">. </w:t>
            </w:r>
          </w:p>
          <w:p w:rsidR="00910C1D" w:rsidRPr="00943549" w:rsidRDefault="00046A98" w:rsidP="00910C1D">
            <w:pPr>
              <w:pStyle w:val="Akapitzlist"/>
              <w:numPr>
                <w:ilvl w:val="0"/>
                <w:numId w:val="3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Założenia i standardy profesjonalnej profilaktyki</w:t>
            </w:r>
            <w:r w:rsidR="00032380" w:rsidRPr="00943549">
              <w:rPr>
                <w:sz w:val="24"/>
                <w:szCs w:val="24"/>
              </w:rPr>
              <w:t>, warunki efektywności oddziaływań profilaktycznych</w:t>
            </w:r>
            <w:r w:rsidRPr="00943549">
              <w:rPr>
                <w:sz w:val="24"/>
                <w:szCs w:val="24"/>
              </w:rPr>
              <w:t>.</w:t>
            </w:r>
            <w:r w:rsidR="00910C1D" w:rsidRPr="00943549">
              <w:rPr>
                <w:sz w:val="24"/>
                <w:szCs w:val="24"/>
              </w:rPr>
              <w:t xml:space="preserve"> </w:t>
            </w:r>
          </w:p>
          <w:p w:rsidR="00696B29" w:rsidRPr="00943549" w:rsidRDefault="00910C1D" w:rsidP="00910C1D">
            <w:pPr>
              <w:pStyle w:val="Akapitzlist"/>
              <w:numPr>
                <w:ilvl w:val="0"/>
                <w:numId w:val="3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Źródła pozyskania wartościowych programów profilaktycznych, możliwości doskonalenia warsztatu pracy profilaktycznej, poszerzenia kwalifikacji zawodowych. </w:t>
            </w:r>
          </w:p>
        </w:tc>
      </w:tr>
      <w:tr w:rsidR="00073C17" w:rsidRPr="00943549" w:rsidTr="00C275A2">
        <w:tc>
          <w:tcPr>
            <w:tcW w:w="10008" w:type="dxa"/>
            <w:shd w:val="pct15" w:color="auto" w:fill="FFFFFF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943549" w:rsidTr="00C275A2">
        <w:tc>
          <w:tcPr>
            <w:tcW w:w="10008" w:type="dxa"/>
          </w:tcPr>
          <w:p w:rsidR="00032380" w:rsidRPr="00943549" w:rsidRDefault="00032380" w:rsidP="00032380">
            <w:p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1. </w:t>
            </w:r>
            <w:r w:rsidR="000126B9" w:rsidRPr="00943549">
              <w:rPr>
                <w:sz w:val="24"/>
                <w:szCs w:val="24"/>
              </w:rPr>
              <w:t>F</w:t>
            </w:r>
            <w:r w:rsidRPr="00943549">
              <w:rPr>
                <w:sz w:val="24"/>
                <w:szCs w:val="24"/>
              </w:rPr>
              <w:t>ormalno – prawn</w:t>
            </w:r>
            <w:r w:rsidR="000126B9" w:rsidRPr="00943549">
              <w:rPr>
                <w:sz w:val="24"/>
                <w:szCs w:val="24"/>
              </w:rPr>
              <w:t>e</w:t>
            </w:r>
            <w:r w:rsidRPr="00943549">
              <w:rPr>
                <w:sz w:val="24"/>
                <w:szCs w:val="24"/>
              </w:rPr>
              <w:t xml:space="preserve"> i organizacyjn</w:t>
            </w:r>
            <w:r w:rsidR="000126B9" w:rsidRPr="00943549">
              <w:rPr>
                <w:sz w:val="24"/>
                <w:szCs w:val="24"/>
              </w:rPr>
              <w:t xml:space="preserve">e podstawy szeroko rozumianych </w:t>
            </w:r>
            <w:r w:rsidRPr="00943549">
              <w:rPr>
                <w:sz w:val="24"/>
                <w:szCs w:val="24"/>
              </w:rPr>
              <w:t>działań profilaktycznych</w:t>
            </w:r>
            <w:r w:rsidR="000126B9" w:rsidRPr="00943549">
              <w:rPr>
                <w:sz w:val="24"/>
                <w:szCs w:val="24"/>
              </w:rPr>
              <w:t xml:space="preserve"> w środowisku oraz </w:t>
            </w:r>
            <w:r w:rsidR="00DF69B2" w:rsidRPr="00943549">
              <w:rPr>
                <w:sz w:val="24"/>
                <w:szCs w:val="24"/>
              </w:rPr>
              <w:t xml:space="preserve"> wychowawczo – profilaktycznych w szkołach i placówkach oświatowych. </w:t>
            </w:r>
          </w:p>
          <w:p w:rsidR="00DF69B2" w:rsidRPr="00943549" w:rsidRDefault="00DF69B2" w:rsidP="00032380">
            <w:p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2. Programowanie</w:t>
            </w:r>
            <w:r w:rsidR="000126B9" w:rsidRPr="00943549">
              <w:rPr>
                <w:sz w:val="24"/>
                <w:szCs w:val="24"/>
              </w:rPr>
              <w:t xml:space="preserve"> </w:t>
            </w:r>
            <w:r w:rsidRPr="00943549">
              <w:rPr>
                <w:sz w:val="24"/>
                <w:szCs w:val="24"/>
              </w:rPr>
              <w:t>profilakty</w:t>
            </w:r>
            <w:r w:rsidR="000126B9" w:rsidRPr="00943549">
              <w:rPr>
                <w:sz w:val="24"/>
                <w:szCs w:val="24"/>
              </w:rPr>
              <w:t xml:space="preserve">ki </w:t>
            </w:r>
            <w:r w:rsidRPr="00943549">
              <w:rPr>
                <w:sz w:val="24"/>
                <w:szCs w:val="24"/>
              </w:rPr>
              <w:t xml:space="preserve"> w szkole </w:t>
            </w:r>
            <w:r w:rsidR="000126B9" w:rsidRPr="00943549">
              <w:rPr>
                <w:sz w:val="24"/>
                <w:szCs w:val="24"/>
              </w:rPr>
              <w:t>(</w:t>
            </w:r>
            <w:r w:rsidR="00FE50C2" w:rsidRPr="00943549">
              <w:rPr>
                <w:sz w:val="24"/>
                <w:szCs w:val="24"/>
              </w:rPr>
              <w:t xml:space="preserve">sposoby diagnozowania potrzeb na profilaktykę w szkole/ klasie, </w:t>
            </w:r>
            <w:r w:rsidR="000126B9" w:rsidRPr="00943549">
              <w:rPr>
                <w:sz w:val="24"/>
                <w:szCs w:val="24"/>
              </w:rPr>
              <w:t>planowanie pracy długofalowej, ocena potrzeb z perspektywy poziomu zagrożeń</w:t>
            </w:r>
            <w:r w:rsidR="00FE50C2" w:rsidRPr="00943549">
              <w:rPr>
                <w:sz w:val="24"/>
                <w:szCs w:val="24"/>
              </w:rPr>
              <w:t>/ poziomu profilaktyki</w:t>
            </w:r>
            <w:r w:rsidR="000126B9" w:rsidRPr="00943549">
              <w:rPr>
                <w:sz w:val="24"/>
                <w:szCs w:val="24"/>
              </w:rPr>
              <w:t xml:space="preserve">, czynników ryzyka i chroniących, ocenianie </w:t>
            </w:r>
            <w:r w:rsidR="00FE50C2" w:rsidRPr="00943549">
              <w:rPr>
                <w:sz w:val="24"/>
                <w:szCs w:val="24"/>
              </w:rPr>
              <w:t>efektywności pracy profilaktycznej)</w:t>
            </w:r>
            <w:r w:rsidRPr="00943549">
              <w:rPr>
                <w:sz w:val="24"/>
                <w:szCs w:val="24"/>
              </w:rPr>
              <w:t xml:space="preserve">. </w:t>
            </w:r>
          </w:p>
          <w:p w:rsidR="00032380" w:rsidRPr="00943549" w:rsidRDefault="00DF69B2" w:rsidP="00032380">
            <w:p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3. Wartościowe rozwiązania merytoryczne</w:t>
            </w:r>
            <w:r w:rsidR="00FE50C2" w:rsidRPr="00943549">
              <w:rPr>
                <w:sz w:val="24"/>
                <w:szCs w:val="24"/>
              </w:rPr>
              <w:t>: projekty, programy; ocenianie przydatności, możliwości adaptacji</w:t>
            </w:r>
            <w:r w:rsidRPr="00943549">
              <w:rPr>
                <w:sz w:val="24"/>
                <w:szCs w:val="24"/>
              </w:rPr>
              <w:t xml:space="preserve">. </w:t>
            </w:r>
          </w:p>
          <w:p w:rsidR="00073C17" w:rsidRPr="00943549" w:rsidRDefault="00DF69B2" w:rsidP="000126B9">
            <w:p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4. </w:t>
            </w:r>
            <w:r w:rsidR="000126B9" w:rsidRPr="00943549">
              <w:rPr>
                <w:sz w:val="24"/>
                <w:szCs w:val="24"/>
              </w:rPr>
              <w:t>P</w:t>
            </w:r>
            <w:r w:rsidRPr="00943549">
              <w:rPr>
                <w:sz w:val="24"/>
                <w:szCs w:val="24"/>
              </w:rPr>
              <w:t>rofilakty</w:t>
            </w:r>
            <w:r w:rsidR="000126B9" w:rsidRPr="00943549">
              <w:rPr>
                <w:sz w:val="24"/>
                <w:szCs w:val="24"/>
              </w:rPr>
              <w:t xml:space="preserve">ka na rzecz dzieci i młodzieży w ramach </w:t>
            </w:r>
            <w:r w:rsidRPr="00943549">
              <w:rPr>
                <w:sz w:val="24"/>
                <w:szCs w:val="24"/>
              </w:rPr>
              <w:t xml:space="preserve">pomocy psychologiczno – pedagogicznej. </w:t>
            </w:r>
          </w:p>
          <w:p w:rsidR="000126B9" w:rsidRPr="00943549" w:rsidRDefault="000126B9" w:rsidP="000126B9">
            <w:p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5. Profilaktyczne wsparcie rodziny. </w:t>
            </w:r>
          </w:p>
          <w:p w:rsidR="00FE50C2" w:rsidRPr="00943549" w:rsidRDefault="00FE50C2" w:rsidP="00FE50C2">
            <w:pPr>
              <w:tabs>
                <w:tab w:val="left" w:pos="2688"/>
              </w:tabs>
              <w:spacing w:after="90"/>
              <w:rPr>
                <w:sz w:val="22"/>
                <w:szCs w:val="22"/>
              </w:rPr>
            </w:pPr>
            <w:r w:rsidRPr="00943549">
              <w:rPr>
                <w:sz w:val="24"/>
                <w:szCs w:val="24"/>
              </w:rPr>
              <w:t xml:space="preserve">6.  Kompetencje realizatora działań  profilaktycznych. </w:t>
            </w:r>
          </w:p>
        </w:tc>
      </w:tr>
      <w:tr w:rsidR="00073C17" w:rsidRPr="00943549" w:rsidTr="00C275A2">
        <w:tc>
          <w:tcPr>
            <w:tcW w:w="10008" w:type="dxa"/>
            <w:shd w:val="pct15" w:color="auto" w:fill="FFFFFF"/>
          </w:tcPr>
          <w:p w:rsidR="00073C17" w:rsidRPr="00943549" w:rsidRDefault="00073C17" w:rsidP="00C275A2">
            <w:pPr>
              <w:pStyle w:val="Nagwek1"/>
              <w:rPr>
                <w:szCs w:val="24"/>
              </w:rPr>
            </w:pPr>
            <w:r w:rsidRPr="00943549">
              <w:rPr>
                <w:szCs w:val="24"/>
              </w:rPr>
              <w:t>Laboratorium</w:t>
            </w:r>
          </w:p>
        </w:tc>
      </w:tr>
      <w:tr w:rsidR="00073C17" w:rsidRPr="00943549" w:rsidTr="00C275A2">
        <w:tc>
          <w:tcPr>
            <w:tcW w:w="10008" w:type="dxa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943549" w:rsidTr="00C275A2">
        <w:tc>
          <w:tcPr>
            <w:tcW w:w="10008" w:type="dxa"/>
            <w:shd w:val="pct15" w:color="auto" w:fill="FFFFFF"/>
          </w:tcPr>
          <w:p w:rsidR="00073C17" w:rsidRPr="00943549" w:rsidRDefault="00073C17" w:rsidP="00C275A2">
            <w:pPr>
              <w:pStyle w:val="Nagwek1"/>
              <w:rPr>
                <w:szCs w:val="24"/>
              </w:rPr>
            </w:pPr>
            <w:r w:rsidRPr="00943549">
              <w:rPr>
                <w:szCs w:val="24"/>
              </w:rPr>
              <w:lastRenderedPageBreak/>
              <w:t>Projekt</w:t>
            </w:r>
          </w:p>
        </w:tc>
      </w:tr>
      <w:tr w:rsidR="00073C17" w:rsidRPr="00943549" w:rsidTr="00C275A2">
        <w:tc>
          <w:tcPr>
            <w:tcW w:w="10008" w:type="dxa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943549" w:rsidTr="00C275A2">
        <w:tc>
          <w:tcPr>
            <w:tcW w:w="10008" w:type="dxa"/>
            <w:shd w:val="clear" w:color="auto" w:fill="D9D9D9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943549" w:rsidTr="00C275A2">
        <w:tc>
          <w:tcPr>
            <w:tcW w:w="10008" w:type="dxa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943549" w:rsidTr="00C275A2">
        <w:tc>
          <w:tcPr>
            <w:tcW w:w="10008" w:type="dxa"/>
            <w:shd w:val="clear" w:color="auto" w:fill="D9D9D9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943549" w:rsidTr="00C275A2">
        <w:tc>
          <w:tcPr>
            <w:tcW w:w="10008" w:type="dxa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943549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E50C2" w:rsidRPr="0094354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E50C2" w:rsidRPr="00943549" w:rsidRDefault="00FE50C2" w:rsidP="00C275A2">
            <w:pPr>
              <w:spacing w:before="120" w:after="12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F104E" w:rsidRPr="00943549" w:rsidRDefault="00FC4F16" w:rsidP="003F104E">
            <w:pPr>
              <w:pStyle w:val="Akapitzlist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943549">
              <w:rPr>
                <w:sz w:val="24"/>
                <w:szCs w:val="24"/>
              </w:rPr>
              <w:t>Jędrzejko</w:t>
            </w:r>
            <w:proofErr w:type="spellEnd"/>
            <w:r w:rsidRPr="00943549">
              <w:rPr>
                <w:sz w:val="24"/>
                <w:szCs w:val="24"/>
              </w:rPr>
              <w:t xml:space="preserve"> M. Z., </w:t>
            </w:r>
            <w:proofErr w:type="spellStart"/>
            <w:r w:rsidRPr="00943549">
              <w:rPr>
                <w:sz w:val="24"/>
                <w:szCs w:val="24"/>
              </w:rPr>
              <w:t>Szwedzik</w:t>
            </w:r>
            <w:proofErr w:type="spellEnd"/>
            <w:r w:rsidRPr="00943549">
              <w:rPr>
                <w:sz w:val="24"/>
                <w:szCs w:val="24"/>
              </w:rPr>
              <w:t xml:space="preserve"> A. (2018), </w:t>
            </w:r>
            <w:r w:rsidRPr="00943549">
              <w:rPr>
                <w:i/>
                <w:sz w:val="24"/>
                <w:szCs w:val="24"/>
              </w:rPr>
              <w:t>Pedagogika i profilaktyka społeczna. nowe wyzwania, konteksty, problemy</w:t>
            </w:r>
            <w:r w:rsidRPr="00943549">
              <w:rPr>
                <w:sz w:val="24"/>
                <w:szCs w:val="24"/>
              </w:rPr>
              <w:t xml:space="preserve">, Oficyna Wydawnicza </w:t>
            </w:r>
            <w:proofErr w:type="spellStart"/>
            <w:r w:rsidRPr="00943549">
              <w:rPr>
                <w:sz w:val="24"/>
                <w:szCs w:val="24"/>
              </w:rPr>
              <w:t>ASPRA-JR</w:t>
            </w:r>
            <w:proofErr w:type="spellEnd"/>
            <w:r w:rsidR="003F104E" w:rsidRPr="00943549">
              <w:rPr>
                <w:sz w:val="24"/>
                <w:szCs w:val="24"/>
              </w:rPr>
              <w:t xml:space="preserve">, </w:t>
            </w:r>
            <w:r w:rsidRPr="00943549">
              <w:rPr>
                <w:sz w:val="24"/>
                <w:szCs w:val="24"/>
              </w:rPr>
              <w:t xml:space="preserve">Warszawa </w:t>
            </w:r>
          </w:p>
          <w:p w:rsidR="003F104E" w:rsidRPr="00943549" w:rsidRDefault="00676F8E" w:rsidP="003F104E">
            <w:pPr>
              <w:pStyle w:val="Akapitzlist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sz w:val="24"/>
                <w:szCs w:val="24"/>
              </w:rPr>
            </w:pPr>
            <w:hyperlink r:id="rId5" w:tooltip="Katarzyna Borzucka-Sitkiewicz" w:history="1">
              <w:proofErr w:type="spellStart"/>
              <w:r w:rsidR="003F104E" w:rsidRPr="00943549">
                <w:rPr>
                  <w:sz w:val="24"/>
                  <w:szCs w:val="24"/>
                </w:rPr>
                <w:t>Borzucka-Sitkiewicz</w:t>
              </w:r>
              <w:proofErr w:type="spellEnd"/>
            </w:hyperlink>
            <w:r w:rsidR="003F104E" w:rsidRPr="00943549">
              <w:rPr>
                <w:sz w:val="24"/>
                <w:szCs w:val="24"/>
              </w:rPr>
              <w:t xml:space="preserve"> K., </w:t>
            </w:r>
            <w:hyperlink r:id="rId6" w:tooltip="Katarzyna Kowalczewska-Grabowska" w:history="1">
              <w:r w:rsidR="003F104E" w:rsidRPr="00943549">
                <w:rPr>
                  <w:sz w:val="24"/>
                  <w:szCs w:val="24"/>
                </w:rPr>
                <w:t xml:space="preserve"> Kowalczewska-Grabowska</w:t>
              </w:r>
            </w:hyperlink>
            <w:r w:rsidR="003F104E" w:rsidRPr="00943549">
              <w:rPr>
                <w:sz w:val="24"/>
                <w:szCs w:val="24"/>
              </w:rPr>
              <w:t xml:space="preserve"> K. (2013), Profilaktyka społeczna. Aspekty teoretyczno-metodyczne, </w:t>
            </w:r>
            <w:hyperlink r:id="rId7" w:tooltip="Uniwersytet Śląski" w:history="1">
              <w:r w:rsidR="003F104E" w:rsidRPr="00943549">
                <w:rPr>
                  <w:sz w:val="24"/>
                  <w:szCs w:val="24"/>
                </w:rPr>
                <w:t>Uniwersytet Śląski</w:t>
              </w:r>
            </w:hyperlink>
          </w:p>
          <w:p w:rsidR="00FE50C2" w:rsidRPr="00943549" w:rsidRDefault="00FE50C2" w:rsidP="003F104E">
            <w:pPr>
              <w:pStyle w:val="Akapitzlist"/>
              <w:numPr>
                <w:ilvl w:val="0"/>
                <w:numId w:val="4"/>
              </w:numPr>
              <w:shd w:val="clear" w:color="auto" w:fill="FFFFFF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Gaś Z. B. (2006) </w:t>
            </w:r>
            <w:r w:rsidRPr="00943549">
              <w:rPr>
                <w:i/>
                <w:sz w:val="24"/>
                <w:szCs w:val="24"/>
              </w:rPr>
              <w:t>Profilaktyka w szkole</w:t>
            </w:r>
            <w:r w:rsidRPr="00943549">
              <w:rPr>
                <w:sz w:val="24"/>
                <w:szCs w:val="24"/>
              </w:rPr>
              <w:t xml:space="preserve">. </w:t>
            </w:r>
            <w:proofErr w:type="spellStart"/>
            <w:r w:rsidRPr="00943549">
              <w:rPr>
                <w:sz w:val="24"/>
                <w:szCs w:val="24"/>
              </w:rPr>
              <w:t>WSiP</w:t>
            </w:r>
            <w:proofErr w:type="spellEnd"/>
            <w:r w:rsidRPr="00943549">
              <w:rPr>
                <w:sz w:val="24"/>
                <w:szCs w:val="24"/>
              </w:rPr>
              <w:t xml:space="preserve">, Warszawa </w:t>
            </w:r>
          </w:p>
          <w:p w:rsidR="00250E80" w:rsidRPr="00943549" w:rsidRDefault="00250E80" w:rsidP="00FE50C2">
            <w:pPr>
              <w:pStyle w:val="Akapitzlist"/>
              <w:numPr>
                <w:ilvl w:val="0"/>
                <w:numId w:val="4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Ostaszewski K.(2016), </w:t>
            </w:r>
            <w:r w:rsidRPr="00943549">
              <w:rPr>
                <w:i/>
                <w:sz w:val="24"/>
                <w:szCs w:val="24"/>
              </w:rPr>
              <w:t>Standardy profilaktyki</w:t>
            </w:r>
            <w:r w:rsidRPr="00943549">
              <w:rPr>
                <w:sz w:val="24"/>
                <w:szCs w:val="24"/>
              </w:rPr>
              <w:t>, Krajowe Biuro do Spraw Przeciwdziałania Narkomanii, Warszawa</w:t>
            </w:r>
          </w:p>
          <w:p w:rsidR="003F104E" w:rsidRPr="00943549" w:rsidRDefault="003F104E" w:rsidP="003F104E">
            <w:pPr>
              <w:pStyle w:val="Akapitzlist"/>
              <w:numPr>
                <w:ilvl w:val="0"/>
                <w:numId w:val="5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Szymańska J. (2015). </w:t>
            </w:r>
            <w:r w:rsidRPr="00943549">
              <w:rPr>
                <w:i/>
                <w:sz w:val="24"/>
                <w:szCs w:val="24"/>
              </w:rPr>
              <w:t>Programy profilaktyczne. Podstawy profesjonalnej psychoprofilaktyki.</w:t>
            </w:r>
            <w:r w:rsidRPr="00943549">
              <w:rPr>
                <w:sz w:val="24"/>
                <w:szCs w:val="24"/>
              </w:rPr>
              <w:t xml:space="preserve"> ORE, Warszawa</w:t>
            </w:r>
          </w:p>
          <w:p w:rsidR="000561B7" w:rsidRPr="00943549" w:rsidRDefault="00250E80" w:rsidP="00250E80">
            <w:pPr>
              <w:pStyle w:val="Akapitzlist"/>
              <w:numPr>
                <w:ilvl w:val="0"/>
                <w:numId w:val="4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Przepisy prawne (ustawy i</w:t>
            </w:r>
            <w:r w:rsidR="000561B7" w:rsidRPr="00943549">
              <w:rPr>
                <w:sz w:val="24"/>
                <w:szCs w:val="24"/>
              </w:rPr>
              <w:t xml:space="preserve"> r</w:t>
            </w:r>
            <w:r w:rsidR="00832362" w:rsidRPr="00943549">
              <w:rPr>
                <w:sz w:val="24"/>
                <w:szCs w:val="24"/>
              </w:rPr>
              <w:t xml:space="preserve">ozporządzenia </w:t>
            </w:r>
            <w:r w:rsidRPr="00943549">
              <w:rPr>
                <w:sz w:val="24"/>
                <w:szCs w:val="24"/>
              </w:rPr>
              <w:t>wykon</w:t>
            </w:r>
            <w:r w:rsidR="000561B7" w:rsidRPr="00943549">
              <w:rPr>
                <w:sz w:val="24"/>
                <w:szCs w:val="24"/>
              </w:rPr>
              <w:t>awcze</w:t>
            </w:r>
            <w:r w:rsidRPr="00943549">
              <w:rPr>
                <w:sz w:val="24"/>
                <w:szCs w:val="24"/>
              </w:rPr>
              <w:t>)</w:t>
            </w:r>
            <w:r w:rsidR="000561B7" w:rsidRPr="00943549">
              <w:rPr>
                <w:sz w:val="24"/>
                <w:szCs w:val="24"/>
              </w:rPr>
              <w:t xml:space="preserve">  odnoszące się do profilaktyki </w:t>
            </w:r>
            <w:r w:rsidRPr="00943549">
              <w:rPr>
                <w:sz w:val="24"/>
                <w:szCs w:val="24"/>
              </w:rPr>
              <w:t>problemów społecznych.</w:t>
            </w:r>
          </w:p>
        </w:tc>
      </w:tr>
      <w:tr w:rsidR="00FE50C2" w:rsidRPr="00943549" w:rsidTr="00C275A2">
        <w:tc>
          <w:tcPr>
            <w:tcW w:w="2660" w:type="dxa"/>
          </w:tcPr>
          <w:p w:rsidR="00FE50C2" w:rsidRPr="00943549" w:rsidRDefault="00FE50C2" w:rsidP="00C275A2">
            <w:pPr>
              <w:spacing w:before="120" w:after="12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E50C2" w:rsidRPr="00943549" w:rsidRDefault="00FE50C2" w:rsidP="00FE50C2">
            <w:pPr>
              <w:pStyle w:val="Akapitzlist"/>
              <w:numPr>
                <w:ilvl w:val="0"/>
                <w:numId w:val="5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Kamińska- </w:t>
            </w:r>
            <w:proofErr w:type="spellStart"/>
            <w:r w:rsidRPr="00943549">
              <w:rPr>
                <w:sz w:val="24"/>
                <w:szCs w:val="24"/>
              </w:rPr>
              <w:t>Buśko</w:t>
            </w:r>
            <w:proofErr w:type="spellEnd"/>
            <w:r w:rsidRPr="00943549">
              <w:rPr>
                <w:sz w:val="24"/>
                <w:szCs w:val="24"/>
              </w:rPr>
              <w:t xml:space="preserve"> B., Szymańska j. (2005) </w:t>
            </w:r>
            <w:r w:rsidRPr="00943549">
              <w:rPr>
                <w:i/>
                <w:sz w:val="24"/>
                <w:szCs w:val="24"/>
              </w:rPr>
              <w:t>Profilaktyka w szkole. Poradnik dla nauczycieli.</w:t>
            </w:r>
            <w:r w:rsidRPr="00943549">
              <w:rPr>
                <w:sz w:val="24"/>
                <w:szCs w:val="24"/>
              </w:rPr>
              <w:t xml:space="preserve"> Wyd. </w:t>
            </w:r>
            <w:proofErr w:type="spellStart"/>
            <w:r w:rsidRPr="00943549">
              <w:rPr>
                <w:sz w:val="24"/>
                <w:szCs w:val="24"/>
              </w:rPr>
              <w:t>CMMP-P</w:t>
            </w:r>
            <w:proofErr w:type="spellEnd"/>
            <w:r w:rsidRPr="00943549">
              <w:rPr>
                <w:sz w:val="24"/>
                <w:szCs w:val="24"/>
              </w:rPr>
              <w:t>, Warszawa</w:t>
            </w:r>
          </w:p>
          <w:p w:rsidR="00A53560" w:rsidRPr="00943549" w:rsidRDefault="00A53560" w:rsidP="00FE50C2">
            <w:pPr>
              <w:pStyle w:val="Akapitzlist"/>
              <w:numPr>
                <w:ilvl w:val="0"/>
                <w:numId w:val="5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943549">
              <w:rPr>
                <w:sz w:val="24"/>
                <w:szCs w:val="24"/>
              </w:rPr>
              <w:t>Nerwińska</w:t>
            </w:r>
            <w:proofErr w:type="spellEnd"/>
            <w:r w:rsidRPr="00943549">
              <w:rPr>
                <w:sz w:val="24"/>
                <w:szCs w:val="24"/>
              </w:rPr>
              <w:t xml:space="preserve">  E. (2015),  </w:t>
            </w:r>
            <w:r w:rsidRPr="00943549">
              <w:rPr>
                <w:i/>
                <w:sz w:val="24"/>
                <w:szCs w:val="24"/>
              </w:rPr>
              <w:t>Psychospołeczne</w:t>
            </w:r>
            <w:r w:rsidRPr="00943549">
              <w:rPr>
                <w:sz w:val="24"/>
                <w:szCs w:val="24"/>
              </w:rPr>
              <w:t xml:space="preserve"> </w:t>
            </w:r>
            <w:r w:rsidRPr="00943549">
              <w:rPr>
                <w:i/>
                <w:sz w:val="24"/>
                <w:szCs w:val="24"/>
              </w:rPr>
              <w:t>uwarunkowania   bezpieczeństwa w szkole</w:t>
            </w:r>
            <w:r w:rsidRPr="00943549">
              <w:rPr>
                <w:sz w:val="24"/>
                <w:szCs w:val="24"/>
              </w:rPr>
              <w:t>, ORE, Warszawa </w:t>
            </w:r>
          </w:p>
          <w:p w:rsidR="003F104E" w:rsidRPr="00943549" w:rsidRDefault="003F104E" w:rsidP="003F104E">
            <w:pPr>
              <w:pStyle w:val="Akapitzlist"/>
              <w:numPr>
                <w:ilvl w:val="0"/>
                <w:numId w:val="4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Niezgoda E. (red.) (2007, 2008) </w:t>
            </w:r>
            <w:r w:rsidRPr="00943549">
              <w:rPr>
                <w:i/>
                <w:sz w:val="24"/>
                <w:szCs w:val="24"/>
              </w:rPr>
              <w:t>Wspierać i być wspieranym</w:t>
            </w:r>
            <w:r w:rsidRPr="00943549">
              <w:rPr>
                <w:sz w:val="24"/>
                <w:szCs w:val="24"/>
              </w:rPr>
              <w:t>. MEN, Warszawa</w:t>
            </w:r>
          </w:p>
          <w:p w:rsidR="00FE50C2" w:rsidRPr="00943549" w:rsidRDefault="00FE50C2" w:rsidP="00FE50C2">
            <w:pPr>
              <w:pStyle w:val="Akapitzlist"/>
              <w:numPr>
                <w:ilvl w:val="0"/>
                <w:numId w:val="5"/>
              </w:numPr>
              <w:rPr>
                <w:iCs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Urban B. (1999) </w:t>
            </w:r>
            <w:r w:rsidRPr="00943549">
              <w:rPr>
                <w:i/>
                <w:sz w:val="24"/>
                <w:szCs w:val="24"/>
              </w:rPr>
              <w:t>Zachowania dewiacyjne młodzieży</w:t>
            </w:r>
            <w:r w:rsidRPr="00943549">
              <w:rPr>
                <w:sz w:val="24"/>
                <w:szCs w:val="24"/>
              </w:rPr>
              <w:t>. Kraków</w:t>
            </w:r>
          </w:p>
        </w:tc>
      </w:tr>
      <w:tr w:rsidR="00FE50C2" w:rsidRPr="00943549" w:rsidTr="00C275A2">
        <w:tc>
          <w:tcPr>
            <w:tcW w:w="2660" w:type="dxa"/>
          </w:tcPr>
          <w:p w:rsidR="00FE50C2" w:rsidRPr="00943549" w:rsidRDefault="00FE50C2" w:rsidP="00C275A2">
            <w:pPr>
              <w:spacing w:before="120" w:after="120"/>
              <w:rPr>
                <w:sz w:val="22"/>
                <w:szCs w:val="22"/>
              </w:rPr>
            </w:pPr>
            <w:r w:rsidRPr="00943549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E50C2" w:rsidRPr="00943549" w:rsidRDefault="00D00F1C" w:rsidP="00910C1D">
            <w:pPr>
              <w:spacing w:before="120" w:after="12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Wykład połączony z prezentacją multimedialną, dyskusja, burza mózgów, analiza dokumentów, metoda indywidualnych przypadków, aktywizujące, ćwiczenia praktyczne oparte o przykładowe programy profilaktyczne.</w:t>
            </w:r>
          </w:p>
        </w:tc>
      </w:tr>
    </w:tbl>
    <w:p w:rsidR="00073C17" w:rsidRPr="00943549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94354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12194" w:rsidRDefault="00073C17" w:rsidP="00C275A2">
            <w:pPr>
              <w:jc w:val="center"/>
              <w:rPr>
                <w:sz w:val="24"/>
                <w:szCs w:val="24"/>
              </w:rPr>
            </w:pPr>
            <w:r w:rsidRPr="00012194">
              <w:rPr>
                <w:sz w:val="24"/>
                <w:szCs w:val="24"/>
              </w:rPr>
              <w:t xml:space="preserve">Metody weryfikacji efektów </w:t>
            </w:r>
            <w:r w:rsidR="00D8482F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D8482F" w:rsidRDefault="00073C17" w:rsidP="00012194">
            <w:pPr>
              <w:rPr>
                <w:sz w:val="22"/>
                <w:szCs w:val="22"/>
              </w:rPr>
            </w:pPr>
            <w:r w:rsidRPr="00D8482F">
              <w:rPr>
                <w:sz w:val="22"/>
                <w:szCs w:val="22"/>
              </w:rPr>
              <w:t xml:space="preserve">Nr efektu </w:t>
            </w:r>
            <w:r w:rsidR="00D8482F" w:rsidRPr="00D8482F">
              <w:rPr>
                <w:sz w:val="22"/>
                <w:szCs w:val="22"/>
              </w:rPr>
              <w:t>kształcenia</w:t>
            </w:r>
            <w:r w:rsidRPr="00D8482F">
              <w:rPr>
                <w:sz w:val="22"/>
                <w:szCs w:val="22"/>
              </w:rPr>
              <w:t>/grupy efektów</w:t>
            </w:r>
          </w:p>
        </w:tc>
      </w:tr>
      <w:tr w:rsidR="00D00F1C" w:rsidRPr="0094354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00F1C" w:rsidRPr="00943549" w:rsidRDefault="000A33CC" w:rsidP="001164FD">
            <w:pPr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Kolokwium pisemne z zakresu zdobytej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00F1C" w:rsidRPr="00943549" w:rsidRDefault="000A33C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943549">
              <w:rPr>
                <w:rFonts w:ascii="Arial Narrow" w:hAnsi="Arial Narrow"/>
                <w:sz w:val="22"/>
                <w:szCs w:val="22"/>
              </w:rPr>
              <w:t>1, 2, 3</w:t>
            </w:r>
            <w:r w:rsidR="00832362" w:rsidRPr="00943549">
              <w:rPr>
                <w:rFonts w:ascii="Arial Narrow" w:hAnsi="Arial Narrow"/>
                <w:sz w:val="22"/>
                <w:szCs w:val="22"/>
              </w:rPr>
              <w:t xml:space="preserve">, </w:t>
            </w:r>
          </w:p>
        </w:tc>
      </w:tr>
      <w:tr w:rsidR="00D00F1C" w:rsidRPr="00943549" w:rsidTr="00C275A2">
        <w:tc>
          <w:tcPr>
            <w:tcW w:w="8208" w:type="dxa"/>
            <w:gridSpan w:val="2"/>
          </w:tcPr>
          <w:p w:rsidR="00D00F1C" w:rsidRPr="00943549" w:rsidRDefault="00910C1D" w:rsidP="00910C1D">
            <w:pPr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Przygotowanie i prezentacja opracowania (eseju, pokazu multimedialnego, pisemnej analizy materiału edukacyjnego) na wskazany/ wybrany temat </w:t>
            </w:r>
          </w:p>
        </w:tc>
        <w:tc>
          <w:tcPr>
            <w:tcW w:w="1800" w:type="dxa"/>
          </w:tcPr>
          <w:p w:rsidR="00D00F1C" w:rsidRPr="00943549" w:rsidRDefault="005B0C62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943549">
              <w:rPr>
                <w:rFonts w:ascii="Arial Narrow" w:hAnsi="Arial Narrow"/>
                <w:sz w:val="22"/>
                <w:szCs w:val="22"/>
              </w:rPr>
              <w:t>3, 4, 5, 6</w:t>
            </w:r>
          </w:p>
        </w:tc>
      </w:tr>
      <w:tr w:rsidR="00D00F1C" w:rsidRPr="00943549" w:rsidTr="00C275A2">
        <w:tc>
          <w:tcPr>
            <w:tcW w:w="8208" w:type="dxa"/>
            <w:gridSpan w:val="2"/>
          </w:tcPr>
          <w:p w:rsidR="00D00F1C" w:rsidRPr="00943549" w:rsidRDefault="00910C1D" w:rsidP="001164FD">
            <w:pPr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Aktywność na zajęciach, w tym praca w grupach. </w:t>
            </w:r>
          </w:p>
        </w:tc>
        <w:tc>
          <w:tcPr>
            <w:tcW w:w="1800" w:type="dxa"/>
          </w:tcPr>
          <w:p w:rsidR="00D00F1C" w:rsidRPr="00943549" w:rsidRDefault="005B0C62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943549">
              <w:rPr>
                <w:rFonts w:ascii="Arial Narrow" w:hAnsi="Arial Narrow"/>
                <w:sz w:val="22"/>
                <w:szCs w:val="22"/>
              </w:rPr>
              <w:t>1-7</w:t>
            </w:r>
          </w:p>
        </w:tc>
      </w:tr>
      <w:tr w:rsidR="00D00F1C" w:rsidRPr="0094354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00F1C" w:rsidRPr="00943549" w:rsidRDefault="00D00F1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94354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00F1C" w:rsidRPr="00943549" w:rsidRDefault="003F104E" w:rsidP="00943549">
            <w:pPr>
              <w:rPr>
                <w:rFonts w:ascii="Arial Narrow" w:hAnsi="Arial Narrow"/>
                <w:sz w:val="22"/>
                <w:szCs w:val="22"/>
              </w:rPr>
            </w:pPr>
            <w:r w:rsidRPr="00943549">
              <w:rPr>
                <w:sz w:val="22"/>
                <w:szCs w:val="22"/>
              </w:rPr>
              <w:t xml:space="preserve">Kolokwium sprawdzające poziom </w:t>
            </w:r>
            <w:r w:rsidR="00943549" w:rsidRPr="00943549">
              <w:rPr>
                <w:sz w:val="22"/>
                <w:szCs w:val="22"/>
              </w:rPr>
              <w:t>opanowania treści przedmiotowych.</w:t>
            </w:r>
            <w:r w:rsidRPr="00943549">
              <w:rPr>
                <w:sz w:val="22"/>
                <w:szCs w:val="22"/>
              </w:rPr>
              <w:t xml:space="preserve"> </w:t>
            </w:r>
          </w:p>
        </w:tc>
      </w:tr>
    </w:tbl>
    <w:p w:rsidR="00073C17" w:rsidRPr="00943549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943549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943549" w:rsidRDefault="00073C17" w:rsidP="00C275A2">
            <w:pPr>
              <w:jc w:val="center"/>
              <w:rPr>
                <w:b/>
              </w:rPr>
            </w:pPr>
          </w:p>
          <w:p w:rsidR="00073C17" w:rsidRPr="00943549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NAKŁAD PRACY STUDENTA</w:t>
            </w:r>
          </w:p>
          <w:p w:rsidR="00073C17" w:rsidRPr="00943549" w:rsidRDefault="00073C17" w:rsidP="00C275A2">
            <w:pPr>
              <w:jc w:val="center"/>
              <w:rPr>
                <w:b/>
              </w:rPr>
            </w:pPr>
          </w:p>
        </w:tc>
      </w:tr>
      <w:tr w:rsidR="00073C17" w:rsidRPr="00943549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943549" w:rsidRDefault="00073C17" w:rsidP="00C275A2">
            <w:pPr>
              <w:jc w:val="center"/>
            </w:pPr>
            <w:r w:rsidRPr="00943549">
              <w:t xml:space="preserve">Ogółem </w:t>
            </w:r>
          </w:p>
        </w:tc>
        <w:tc>
          <w:tcPr>
            <w:tcW w:w="2812" w:type="dxa"/>
          </w:tcPr>
          <w:p w:rsidR="00073C17" w:rsidRPr="00943549" w:rsidRDefault="00073C17" w:rsidP="00C275A2">
            <w:pPr>
              <w:jc w:val="center"/>
            </w:pPr>
            <w:r w:rsidRPr="00943549">
              <w:t xml:space="preserve">W tym zajęcia powiązane </w:t>
            </w:r>
            <w:r w:rsidRPr="00943549">
              <w:br/>
              <w:t>z praktycznym przygotowaniem zawodowym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943549" w:rsidRDefault="00CC0A1C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943549" w:rsidRDefault="00837666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43549">
              <w:rPr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73C17" w:rsidRPr="00943549" w:rsidRDefault="00837666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943549" w:rsidRDefault="00837666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15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Przygotowanie projektu / eseju / itp.</w:t>
            </w:r>
            <w:r w:rsidRPr="0094354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 w:rsidRPr="0094354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 w:rsidRPr="00943549">
              <w:rPr>
                <w:sz w:val="24"/>
                <w:szCs w:val="24"/>
              </w:rPr>
              <w:t>5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7666" w:rsidRPr="0094354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943549" w:rsidRDefault="00012194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7666" w:rsidRPr="00943549">
              <w:rPr>
                <w:sz w:val="24"/>
                <w:szCs w:val="24"/>
              </w:rPr>
              <w:t>5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943549" w:rsidRDefault="00FD38CE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943549" w:rsidRDefault="0001219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943549" w:rsidRDefault="0001219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73C17" w:rsidRPr="00943549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943549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943549" w:rsidRDefault="0001219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943549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943549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943549" w:rsidRDefault="0001219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 w:rsidRPr="00943549">
              <w:rPr>
                <w:b/>
                <w:sz w:val="24"/>
                <w:szCs w:val="24"/>
              </w:rPr>
              <w:t xml:space="preserve"> </w:t>
            </w:r>
            <w:r w:rsidR="00832362" w:rsidRPr="00943549">
              <w:rPr>
                <w:b/>
                <w:sz w:val="24"/>
                <w:szCs w:val="24"/>
              </w:rPr>
              <w:t xml:space="preserve"> </w:t>
            </w:r>
            <w:r w:rsidR="00073C17" w:rsidRPr="00943549">
              <w:rPr>
                <w:b/>
                <w:sz w:val="24"/>
                <w:szCs w:val="24"/>
              </w:rPr>
              <w:t>(PEDAGOGIKA)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4354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943549" w:rsidRDefault="0001219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943549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943549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1,</w:t>
            </w:r>
            <w:r w:rsidR="00012194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Pr="00943549" w:rsidRDefault="00C94F3E"/>
    <w:sectPr w:rsidR="00C94F3E" w:rsidRPr="00943549" w:rsidSect="00D8482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FEC"/>
    <w:multiLevelType w:val="hybridMultilevel"/>
    <w:tmpl w:val="480099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285E46"/>
    <w:multiLevelType w:val="hybridMultilevel"/>
    <w:tmpl w:val="AF54A22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190E9D"/>
    <w:multiLevelType w:val="hybridMultilevel"/>
    <w:tmpl w:val="C8E2036C"/>
    <w:lvl w:ilvl="0" w:tplc="97CAB24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356227"/>
    <w:multiLevelType w:val="multilevel"/>
    <w:tmpl w:val="9AA64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482E4C"/>
    <w:multiLevelType w:val="hybridMultilevel"/>
    <w:tmpl w:val="7FAC7508"/>
    <w:lvl w:ilvl="0" w:tplc="583C72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3F03F9"/>
    <w:multiLevelType w:val="hybridMultilevel"/>
    <w:tmpl w:val="31E69A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EA5249"/>
    <w:multiLevelType w:val="hybridMultilevel"/>
    <w:tmpl w:val="EF529D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8E65555"/>
    <w:multiLevelType w:val="hybridMultilevel"/>
    <w:tmpl w:val="5C2EC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12194"/>
    <w:rsid w:val="000126B9"/>
    <w:rsid w:val="00032380"/>
    <w:rsid w:val="00046A98"/>
    <w:rsid w:val="00054AD2"/>
    <w:rsid w:val="000561B7"/>
    <w:rsid w:val="00070FA3"/>
    <w:rsid w:val="00073C17"/>
    <w:rsid w:val="00096921"/>
    <w:rsid w:val="000A33CC"/>
    <w:rsid w:val="00122AA7"/>
    <w:rsid w:val="001A5CC4"/>
    <w:rsid w:val="00227DE7"/>
    <w:rsid w:val="00250E80"/>
    <w:rsid w:val="002703B3"/>
    <w:rsid w:val="002A6BEB"/>
    <w:rsid w:val="002D121E"/>
    <w:rsid w:val="003161DD"/>
    <w:rsid w:val="003A69F6"/>
    <w:rsid w:val="003F104E"/>
    <w:rsid w:val="00442D4F"/>
    <w:rsid w:val="00570544"/>
    <w:rsid w:val="005B0C62"/>
    <w:rsid w:val="005B1989"/>
    <w:rsid w:val="006751A0"/>
    <w:rsid w:val="006753F6"/>
    <w:rsid w:val="00676F8E"/>
    <w:rsid w:val="00696B29"/>
    <w:rsid w:val="00832362"/>
    <w:rsid w:val="00837666"/>
    <w:rsid w:val="0084136F"/>
    <w:rsid w:val="008732E4"/>
    <w:rsid w:val="00875F52"/>
    <w:rsid w:val="008B45CF"/>
    <w:rsid w:val="008E2233"/>
    <w:rsid w:val="00910C1D"/>
    <w:rsid w:val="00940B49"/>
    <w:rsid w:val="00943549"/>
    <w:rsid w:val="00962050"/>
    <w:rsid w:val="009E6EC8"/>
    <w:rsid w:val="00A06F89"/>
    <w:rsid w:val="00A33D76"/>
    <w:rsid w:val="00A53560"/>
    <w:rsid w:val="00C94F3E"/>
    <w:rsid w:val="00CC0A1C"/>
    <w:rsid w:val="00CF2EDF"/>
    <w:rsid w:val="00D00F1C"/>
    <w:rsid w:val="00D8482F"/>
    <w:rsid w:val="00D926EC"/>
    <w:rsid w:val="00DA67B9"/>
    <w:rsid w:val="00DD671A"/>
    <w:rsid w:val="00DF69B2"/>
    <w:rsid w:val="00E23B16"/>
    <w:rsid w:val="00E45D6F"/>
    <w:rsid w:val="00E46553"/>
    <w:rsid w:val="00FA1362"/>
    <w:rsid w:val="00FC4F16"/>
    <w:rsid w:val="00FD38CE"/>
    <w:rsid w:val="00FE5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B1989"/>
    <w:pPr>
      <w:ind w:left="720"/>
      <w:contextualSpacing/>
    </w:pPr>
  </w:style>
  <w:style w:type="character" w:customStyle="1" w:styleId="wrtext">
    <w:name w:val="wrtext"/>
    <w:basedOn w:val="Domylnaczcionkaakapitu"/>
    <w:rsid w:val="00FE50C2"/>
  </w:style>
  <w:style w:type="character" w:styleId="Pogrubienie">
    <w:name w:val="Strong"/>
    <w:basedOn w:val="Domylnaczcionkaakapitu"/>
    <w:uiPriority w:val="22"/>
    <w:qFormat/>
    <w:rsid w:val="00A53560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A53560"/>
    <w:rPr>
      <w:color w:val="0000FF"/>
      <w:u w:val="single"/>
    </w:rPr>
  </w:style>
  <w:style w:type="paragraph" w:customStyle="1" w:styleId="col-xs-2">
    <w:name w:val="col-xs-2"/>
    <w:basedOn w:val="Normalny"/>
    <w:rsid w:val="003F104E"/>
    <w:pPr>
      <w:spacing w:before="100" w:beforeAutospacing="1" w:after="100" w:afterAutospacing="1"/>
    </w:pPr>
    <w:rPr>
      <w:sz w:val="24"/>
      <w:szCs w:val="24"/>
    </w:rPr>
  </w:style>
  <w:style w:type="paragraph" w:customStyle="1" w:styleId="col-xs-10">
    <w:name w:val="col-xs-10"/>
    <w:basedOn w:val="Normalny"/>
    <w:rsid w:val="003F10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755">
          <w:marLeft w:val="72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29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1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5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3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buk.pl/wydawca/1692/uniwersytet-slask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buk.pl/4001/autor/katarzyna-kowalczewska-grabowska.html" TargetMode="External"/><Relationship Id="rId5" Type="http://schemas.openxmlformats.org/officeDocument/2006/relationships/hyperlink" Target="https://www.ibuk.pl/4000/autor/katarzyna-borzucka-sitkiewicz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1083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2018-12-09T15:40:00Z</dcterms:created>
  <dcterms:modified xsi:type="dcterms:W3CDTF">2019-03-25T12:42:00Z</dcterms:modified>
</cp:coreProperties>
</file>